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ageBreakBefore w:val="1"/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Утверждено </w:t>
      </w:r>
    </w:p>
    <w:p w14:paraId="02000000">
      <w:pPr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Министерства образования и науки </w:t>
      </w:r>
    </w:p>
    <w:p w14:paraId="03000000">
      <w:pPr>
        <w:ind w:firstLine="0" w:left="623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14:paraId="04000000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/>
        </w:rPr>
        <w:t xml:space="preserve"> </w:t>
      </w:r>
    </w:p>
    <w:p w14:paraId="05000000">
      <w:pPr>
        <w:ind w:firstLine="709"/>
        <w:jc w:val="center"/>
        <w:rPr>
          <w:rFonts w:ascii="Times New Roman" w:hAnsi="Times New Roman"/>
        </w:rPr>
      </w:pPr>
    </w:p>
    <w:p w14:paraId="06000000">
      <w:pPr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07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8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09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0A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</w:p>
    <w:p w14:paraId="0B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0C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0D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E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0F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10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1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widowControl w:val="0"/>
        <w:tabs>
          <w:tab w:leader="none" w:pos="5457" w:val="center"/>
        </w:tabs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Согласие на обработку персональных данных</w:t>
      </w:r>
    </w:p>
    <w:p w14:paraId="13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Я,</w:t>
      </w:r>
    </w:p>
    <w:p w14:paraId="14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15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6000000">
      <w:pPr>
        <w:widowControl w:val="0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17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18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900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hAnsi="Times New Roman"/>
          <w:sz w:val="28"/>
        </w:rPr>
        <w:t xml:space="preserve">______________________________________, </w:t>
      </w:r>
    </w:p>
    <w:p w14:paraId="1A00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</w:rPr>
        <w:t>)</w:t>
      </w:r>
    </w:p>
    <w:p w14:paraId="1B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/>
          <w:sz w:val="28"/>
        </w:rPr>
        <w:t>государственному автономному образовательному учреждению «Республиканский</w:t>
      </w:r>
      <w:r>
        <w:rPr>
          <w:rFonts w:ascii="Times New Roman" w:hAnsi="Times New Roman"/>
          <w:sz w:val="28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r>
        <w:rPr>
          <w:rFonts w:ascii="Times New Roman" w:hAnsi="Times New Roman"/>
          <w:sz w:val="28"/>
        </w:rPr>
        <w:t>Казань, ул. Социалистическая, д. 5,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Образовательному центру «Талант и успех», расположенному </w:t>
      </w:r>
      <w:r>
        <w:rPr>
          <w:rFonts w:ascii="Times New Roman" w:hAnsi="Times New Roman"/>
          <w:sz w:val="28"/>
        </w:rPr>
        <w:t xml:space="preserve">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предоставление, распространение) персональных данных </w:t>
      </w:r>
    </w:p>
    <w:p w14:paraId="1C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D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1E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реб</w:t>
      </w:r>
      <w:r>
        <w:rPr>
          <w:rFonts w:ascii="Times New Roman" w:hAnsi="Times New Roman"/>
          <w:sz w:val="28"/>
        </w:rPr>
        <w:t>енка на школьном этапе всероссийской и республиканской олимпиад школьников в 2025/2026 учебном году.</w:t>
      </w:r>
    </w:p>
    <w:p w14:paraId="1F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20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hAnsi="Times New Roman"/>
          <w:sz w:val="28"/>
        </w:rPr>
        <w:t>очты, страховой номер индивидуального лицевого счета</w:t>
      </w:r>
    </w:p>
    <w:p w14:paraId="21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22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23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hAnsi="Times New Roman"/>
          <w:sz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4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hAnsi="Times New Roman"/>
          <w:sz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14:paraId="25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hAnsi="Times New Roman"/>
          <w:sz w:val="28"/>
        </w:rPr>
        <w:t xml:space="preserve">я отзыва субъектом персональных данных в письменной форме. </w:t>
      </w:r>
    </w:p>
    <w:p w14:paraId="26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8000000">
      <w:pPr>
        <w:widowControl w:val="0"/>
        <w:ind w:firstLine="0"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</w:t>
      </w:r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z w:val="16"/>
        </w:rPr>
        <w:t xml:space="preserve"> (</w:t>
      </w:r>
      <w:r>
        <w:rPr>
          <w:rFonts w:ascii="Times New Roman" w:hAnsi="Times New Roman"/>
          <w:sz w:val="16"/>
        </w:rPr>
        <w:t>п</w:t>
      </w:r>
      <w:r>
        <w:rPr>
          <w:rFonts w:ascii="Times New Roman" w:hAnsi="Times New Roman"/>
          <w:sz w:val="16"/>
        </w:rPr>
        <w:t>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29000000">
      <w:pPr>
        <w:widowControl w:val="0"/>
        <w:ind w:firstLine="0" w:left="85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родителя (законного представителя)</w:t>
      </w:r>
    </w:p>
    <w:p w14:paraId="2A000000">
      <w:pPr>
        <w:widowControl w:val="0"/>
        <w:ind w:firstLine="0" w:left="851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2B000000">
      <w:pPr>
        <w:widowControl w:val="0"/>
        <w:spacing w:line="264" w:lineRule="auto"/>
        <w:ind w:firstLine="0" w:left="5364"/>
        <w:jc w:val="both"/>
        <w:rPr>
          <w:rFonts w:ascii="Times New Roman" w:hAnsi="Times New Roman"/>
          <w:sz w:val="28"/>
        </w:rPr>
      </w:pPr>
      <w:r>
        <w:rPr>
          <w:rFonts w:ascii="Arial" w:hAnsi="Arial"/>
          <w:color w:val="0A0A0A"/>
          <w:sz w:val="28"/>
        </w:rPr>
        <w:br w:type="page"/>
      </w:r>
      <w:r>
        <w:rPr>
          <w:rFonts w:ascii="Times New Roman" w:hAnsi="Times New Roman"/>
          <w:color w:val="0A0A0A"/>
        </w:rPr>
        <w:t xml:space="preserve">(рекомендуемая </w:t>
      </w:r>
      <w:r>
        <w:rPr>
          <w:rFonts w:ascii="Times New Roman" w:hAnsi="Times New Roman"/>
        </w:rPr>
        <w:t>форма для совершеннолетних)</w:t>
      </w:r>
    </w:p>
    <w:p w14:paraId="2C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D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(полное наименование общеобразовательной организации)</w:t>
      </w:r>
    </w:p>
    <w:p w14:paraId="2E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2F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</w:p>
    <w:p w14:paraId="30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от</w:t>
      </w:r>
    </w:p>
    <w:p w14:paraId="31000000">
      <w:pPr>
        <w:widowControl w:val="0"/>
        <w:ind w:firstLine="0" w:left="55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 - при наличии) субъекта персональных данных)</w:t>
      </w:r>
    </w:p>
    <w:p w14:paraId="32000000">
      <w:pPr>
        <w:widowControl w:val="0"/>
        <w:ind w:firstLine="0" w:left="5520"/>
        <w:jc w:val="both"/>
        <w:rPr>
          <w:rFonts w:ascii="Times New Roman" w:hAnsi="Times New Roman"/>
        </w:rPr>
      </w:pPr>
    </w:p>
    <w:p w14:paraId="33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34000000">
      <w:pPr>
        <w:widowControl w:val="0"/>
        <w:ind w:firstLine="0" w:left="55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3515359</wp:posOffset>
                </wp:positionH>
                <wp:positionV relativeFrom="paragraph">
                  <wp:posOffset>196850</wp:posOffset>
                </wp:positionV>
                <wp:extent cx="2933700" cy="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5000000">
      <w:pPr>
        <w:widowControl w:val="0"/>
        <w:ind w:firstLine="72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6000000">
      <w:pPr>
        <w:widowControl w:val="0"/>
        <w:ind w:firstLine="7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Согласие на обработку персональных данных</w:t>
      </w:r>
    </w:p>
    <w:p w14:paraId="37000000">
      <w:pPr>
        <w:widowControl w:val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28"/>
        </w:rPr>
        <w:t>Я,</w:t>
      </w:r>
    </w:p>
    <w:p w14:paraId="3800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color w:val="000000"/>
          <w:sz w:val="16"/>
        </w:rPr>
        <w:t>наличии</w:t>
      </w:r>
      <w:r>
        <w:rPr>
          <w:rFonts w:ascii="Times New Roman" w:hAnsi="Times New Roman"/>
          <w:color w:val="000000"/>
          <w:sz w:val="16"/>
        </w:rPr>
        <w:t>) субъекта персональных данных)</w:t>
      </w:r>
    </w:p>
    <w:p w14:paraId="3900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A000000">
      <w:pPr>
        <w:widowControl w:val="0"/>
        <w:ind w:firstLine="567"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(документ, удостоверяющий личность субъекта персональных данных)</w:t>
      </w:r>
    </w:p>
    <w:p w14:paraId="3B000000">
      <w:pPr>
        <w:widowControl w:val="0"/>
        <w:ind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C000000">
      <w:pPr>
        <w:widowControl w:val="0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3D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полное наименование общеобразовательной организации</w:t>
      </w:r>
      <w:r>
        <w:rPr>
          <w:rFonts w:ascii="Times New Roman" w:hAnsi="Times New Roman"/>
          <w:sz w:val="20"/>
        </w:rPr>
        <w:t xml:space="preserve">) </w:t>
      </w: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hAnsi="Times New Roman"/>
          <w:sz w:val="28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</w:t>
      </w:r>
      <w:r>
        <w:rPr>
          <w:rFonts w:ascii="Times New Roman" w:hAnsi="Times New Roman"/>
          <w:sz w:val="28"/>
        </w:rPr>
        <w:t>на обработку (пер</w:t>
      </w:r>
      <w:r>
        <w:rPr>
          <w:rFonts w:ascii="Times New Roman" w:hAnsi="Times New Roman"/>
          <w:sz w:val="28"/>
        </w:rPr>
        <w:t>едачу, предоставление, распространение) личных персональных данных</w:t>
      </w:r>
      <w:r>
        <w:rPr>
          <w:rFonts w:ascii="Times New Roman" w:hAnsi="Times New Roman"/>
          <w:sz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14:paraId="3E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3F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w:t>1) персональные данные: фам</w:t>
      </w:r>
      <w:r>
        <w:rPr>
          <w:rFonts w:ascii="Times New Roman" w:hAnsi="Times New Roman"/>
          <w:color w:val="0A0A0A"/>
          <w:sz w:val="28"/>
        </w:rPr>
        <w:t>илия, имя, отчество (при наличии), контактный телефон, адрес электронной почты, страховой номер индивидуального лицевого счета</w:t>
      </w:r>
    </w:p>
    <w:p w14:paraId="40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 xml:space="preserve">2) специальные категории персональных данных: </w:t>
      </w:r>
    </w:p>
    <w:p w14:paraId="41000000">
      <w:pPr>
        <w:widowControl w:val="0"/>
        <w:ind w:firstLine="709"/>
        <w:jc w:val="both"/>
        <w:rPr>
          <w:rFonts w:ascii="Times New Roman" w:hAnsi="Times New Roman"/>
          <w:color w:val="0A0A0A"/>
          <w:sz w:val="28"/>
        </w:rPr>
      </w:pPr>
      <w:r>
        <w:rPr>
          <w:rFonts w:ascii="Times New Roman" w:hAnsi="Times New Roman"/>
          <w:color w:val="0A0A0A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79" cy="0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687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A0A0A"/>
          <w:sz w:val="28"/>
        </w:rPr>
        <w:t>3) биометрические персональные данные: отсутствуют</w:t>
      </w:r>
    </w:p>
    <w:p w14:paraId="4200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Перечень действий с персональ</w:t>
      </w:r>
      <w:r>
        <w:rPr>
          <w:rFonts w:ascii="Times New Roman" w:hAnsi="Times New Roman"/>
          <w:color w:val="000000"/>
          <w:sz w:val="28"/>
        </w:rPr>
        <w:t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hAnsi="Times New Roman"/>
          <w:color w:val="000000"/>
          <w:sz w:val="28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4300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Оператор осуществляет обработку персональных данных, как с </w:t>
      </w:r>
      <w:r>
        <w:rPr>
          <w:rFonts w:ascii="Times New Roman" w:hAnsi="Times New Roman"/>
          <w:color w:val="000000"/>
          <w:sz w:val="28"/>
        </w:rPr>
        <w:t>использованием автоматизированных средств обработки персо</w:t>
      </w:r>
      <w:r>
        <w:rPr>
          <w:rFonts w:ascii="Times New Roman" w:hAnsi="Times New Roman"/>
          <w:color w:val="000000"/>
          <w:sz w:val="28"/>
        </w:rPr>
        <w:t xml:space="preserve">нальных данных субъекта персональных данных, так и без использования средств автоматизации. </w:t>
      </w:r>
    </w:p>
    <w:p w14:paraId="44000000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hAnsi="Times New Roman"/>
          <w:color w:val="000000"/>
          <w:sz w:val="28"/>
        </w:rPr>
        <w:t xml:space="preserve">ых данных в письменной форме. </w:t>
      </w:r>
    </w:p>
    <w:p w14:paraId="45000000">
      <w:pPr>
        <w:widowControl w:val="0"/>
        <w:ind/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6000000">
      <w:pPr>
        <w:widowControl w:val="0"/>
        <w:ind w:firstLine="0"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79" cy="635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44979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color w:val="000000"/>
          <w:sz w:val="16"/>
        </w:rPr>
        <w:t xml:space="preserve">(ФИО (последнее – при наличии)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 xml:space="preserve">(подпись) </w:t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ab/>
      </w:r>
      <w:r>
        <w:rPr>
          <w:rFonts w:ascii="Times New Roman" w:hAnsi="Times New Roman"/>
          <w:color w:val="000000"/>
          <w:sz w:val="16"/>
        </w:rPr>
        <w:t>(дата)</w:t>
      </w:r>
    </w:p>
    <w:p w14:paraId="47000000">
      <w:pPr>
        <w:widowControl w:val="0"/>
        <w:ind w:firstLine="0" w:left="1843"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субъекта персональных данных)</w:t>
      </w:r>
    </w:p>
    <w:p w14:paraId="48000000">
      <w:pPr>
        <w:widowControl w:val="0"/>
        <w:ind w:firstLine="0" w:left="5103"/>
        <w:jc w:val="both"/>
        <w:rPr>
          <w:rFonts w:ascii="Times New Roman" w:hAnsi="Times New Roman"/>
        </w:rPr>
      </w:pPr>
    </w:p>
    <w:p w14:paraId="49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A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B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C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D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E000000">
      <w:pPr>
        <w:widowControl w:val="0"/>
        <w:ind w:firstLine="3600"/>
        <w:jc w:val="right"/>
        <w:rPr>
          <w:rFonts w:ascii="Times New Roman" w:hAnsi="Times New Roman"/>
        </w:rPr>
      </w:pPr>
    </w:p>
    <w:p w14:paraId="4F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0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1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2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3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4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5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6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7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8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9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A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B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C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D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E000000">
      <w:pPr>
        <w:widowControl w:val="0"/>
        <w:ind w:firstLine="3600"/>
        <w:jc w:val="right"/>
        <w:rPr>
          <w:rFonts w:ascii="Times New Roman" w:hAnsi="Times New Roman"/>
        </w:rPr>
      </w:pPr>
    </w:p>
    <w:p w14:paraId="5F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0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1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2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3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4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5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6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7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8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9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A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B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C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D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E000000">
      <w:pPr>
        <w:widowControl w:val="0"/>
        <w:ind w:firstLine="3600"/>
        <w:jc w:val="right"/>
        <w:rPr>
          <w:rFonts w:ascii="Times New Roman" w:hAnsi="Times New Roman"/>
        </w:rPr>
      </w:pPr>
    </w:p>
    <w:p w14:paraId="6F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0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1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2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3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4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5000000">
      <w:pPr>
        <w:widowControl w:val="0"/>
        <w:ind w:firstLine="3600"/>
        <w:jc w:val="right"/>
        <w:rPr>
          <w:rFonts w:ascii="Times New Roman" w:hAnsi="Times New Roman"/>
        </w:rPr>
      </w:pPr>
    </w:p>
    <w:p w14:paraId="76000000">
      <w:pPr>
        <w:widowControl w:val="0"/>
        <w:ind w:firstLine="360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(рекомендуемая форма для несовершеннолетних)</w:t>
      </w:r>
    </w:p>
    <w:p w14:paraId="77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78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9000000">
      <w:pPr>
        <w:widowControl w:val="0"/>
        <w:ind w:firstLine="0"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7A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wrapNone/>
                <wp:docPr hidden="false" id="30" name="Picture 3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ИНН:</w:t>
      </w:r>
    </w:p>
    <w:p w14:paraId="7B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wrapNone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7C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wrapNone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Адрес: </w:t>
      </w:r>
    </w:p>
    <w:p w14:paraId="7D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E00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7F00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wrapNone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000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81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wrapNone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82000000">
      <w:pPr>
        <w:widowControl w:val="0"/>
        <w:ind w:firstLine="720"/>
        <w:jc w:val="both"/>
        <w:rPr>
          <w:rFonts w:ascii="Times New Roman" w:hAnsi="Times New Roman"/>
          <w:sz w:val="28"/>
        </w:rPr>
      </w:pPr>
    </w:p>
    <w:p w14:paraId="8300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8400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</w:t>
      </w:r>
      <w:r>
        <w:rPr>
          <w:rFonts w:ascii="Times New Roman" w:hAnsi="Times New Roman"/>
          <w:b w:val="1"/>
          <w:sz w:val="28"/>
        </w:rPr>
        <w:t xml:space="preserve"> для распространения</w:t>
      </w:r>
    </w:p>
    <w:p w14:paraId="85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86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87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wrapNone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8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89000000">
      <w:pPr>
        <w:widowControl w:val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wrapNone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В соответствии со статьей 10.1 Федер</w:t>
      </w:r>
      <w:r>
        <w:rPr>
          <w:rFonts w:ascii="Times New Roman" w:hAnsi="Times New Roman"/>
          <w:sz w:val="28"/>
        </w:rPr>
        <w:t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hAnsi="Times New Roman"/>
          <w:sz w:val="28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</w:p>
    <w:p w14:paraId="8A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8B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 (управ</w:t>
      </w:r>
      <w:r>
        <w:rPr>
          <w:rFonts w:ascii="Times New Roman" w:hAnsi="Times New Roman"/>
          <w:sz w:val="28"/>
        </w:rPr>
        <w:t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hAnsi="Times New Roman"/>
          <w:sz w:val="28"/>
        </w:rPr>
        <w:t xml:space="preserve"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</w:t>
      </w:r>
      <w:r>
        <w:rPr>
          <w:rFonts w:ascii="Times New Roman" w:hAnsi="Times New Roman"/>
          <w:sz w:val="28"/>
        </w:rPr>
        <w:t xml:space="preserve">вление, распространение) персональных данных </w:t>
      </w:r>
    </w:p>
    <w:p w14:paraId="8C000000">
      <w:pPr>
        <w:widowControl w:val="0"/>
        <w:ind/>
        <w:jc w:val="both"/>
        <w:rPr>
          <w:rFonts w:ascii="Times New Roman" w:hAnsi="Times New Roman"/>
          <w:sz w:val="22"/>
        </w:rPr>
      </w:pPr>
    </w:p>
    <w:p w14:paraId="8D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wrapNone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E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8F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wrapNone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в том числе с использованием информационного ресурса</w:t>
      </w:r>
    </w:p>
    <w:p w14:paraId="90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14:paraId="91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92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93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wrapNone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4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wrapNone/>
                <wp:docPr hidden="false" id="42" name="Picture 4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</w:t>
      </w:r>
      <w:r>
        <w:rPr>
          <w:rFonts w:ascii="Times New Roman" w:hAnsi="Times New Roman"/>
          <w:sz w:val="28"/>
        </w:rPr>
        <w:t xml:space="preserve">льные категории персональных данных: </w:t>
      </w:r>
    </w:p>
    <w:p w14:paraId="95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wrapNone/>
                <wp:docPr hidden="false" id="43" name="Picture 4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персональные данные:</w:t>
      </w:r>
    </w:p>
    <w:p w14:paraId="96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hAnsi="Times New Roman"/>
          <w:sz w:val="28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97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</w:t>
      </w:r>
      <w:r>
        <w:rPr>
          <w:rFonts w:ascii="Times New Roman" w:hAnsi="Times New Roman"/>
          <w:sz w:val="28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98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Срок, в течение которого действует согласие на обработку</w:t>
      </w:r>
      <w:r>
        <w:rPr>
          <w:rFonts w:ascii="Times New Roman" w:hAnsi="Times New Roman"/>
          <w:sz w:val="28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99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wrapNone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hAnsi="Times New Roman"/>
          <w:sz w:val="28"/>
        </w:rPr>
        <w:t xml:space="preserve">ых данных </w:t>
      </w:r>
      <w:r>
        <w:rPr>
          <w:rFonts w:ascii="Times New Roman" w:hAnsi="Times New Roman"/>
          <w:sz w:val="28"/>
        </w:rPr>
        <w:t>устанавливает условия</w:t>
      </w:r>
      <w:r>
        <w:rPr>
          <w:rFonts w:ascii="Times New Roman" w:hAnsi="Times New Roman"/>
          <w:sz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14:paraId="9A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wrapNone/>
                <wp:docPr hidden="false" id="45" name="Picture 4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hAnsi="Times New Roman"/>
          <w:sz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9B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6" name="Picture 4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wrapNone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wrapNone/>
                <wp:docPr hidden="false" id="48" name="Picture 4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C000000">
      <w:pPr>
        <w:widowControl w:val="0"/>
        <w:ind/>
        <w:jc w:val="both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(ФИО (последнее – при наличии)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 xml:space="preserve"> (дата)</w:t>
      </w:r>
    </w:p>
    <w:p w14:paraId="9D00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родителя (законного представителя </w:t>
      </w:r>
    </w:p>
    <w:p w14:paraId="9E000000">
      <w:pPr>
        <w:widowControl w:val="0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</w:t>
      </w:r>
      <w:r>
        <w:rPr>
          <w:rFonts w:ascii="Times New Roman" w:hAnsi="Times New Roman"/>
          <w:sz w:val="16"/>
        </w:rPr>
        <w:t>льных данных)</w:t>
      </w:r>
    </w:p>
    <w:p w14:paraId="9F000000">
      <w:pPr>
        <w:widowControl w:val="0"/>
        <w:ind w:hanging="20" w:left="48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</w:rPr>
        <w:t xml:space="preserve"> (рекомендуемая форма для совершеннолетних)</w:t>
      </w:r>
    </w:p>
    <w:p w14:paraId="A0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wrapNone/>
                <wp:docPr hidden="false" id="49" name="Picture 4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1000000">
      <w:pPr>
        <w:widowControl w:val="0"/>
        <w:ind w:firstLine="0" w:left="50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общеобразовательной организации)</w:t>
      </w:r>
    </w:p>
    <w:p w14:paraId="A2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wrapNone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ИНН: </w:t>
      </w:r>
    </w:p>
    <w:p w14:paraId="A3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wrapNone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ОГРН:</w:t>
      </w:r>
    </w:p>
    <w:p w14:paraId="A4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wrapNone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Адрес:</w:t>
      </w:r>
    </w:p>
    <w:p w14:paraId="A5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wrapNone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600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(последнее - при наличии) субъекта персональных данных)</w:t>
      </w:r>
    </w:p>
    <w:p w14:paraId="A7000000">
      <w:pPr>
        <w:widowControl w:val="0"/>
        <w:ind w:firstLine="0" w:left="504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wrapNone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8000000">
      <w:pPr>
        <w:widowControl w:val="0"/>
        <w:ind w:firstLine="0" w:left="504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A9000000">
      <w:pPr>
        <w:widowControl w:val="0"/>
        <w:ind w:firstLine="0" w:left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wrapNone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номер телефона, адрес электронной почты или почтовый адрес:</w:t>
      </w:r>
    </w:p>
    <w:p w14:paraId="AA000000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AB00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Согласие на обработку персональных данных, </w:t>
      </w:r>
    </w:p>
    <w:p w14:paraId="AC000000">
      <w:pPr>
        <w:widowControl w:val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разрешённых</w:t>
      </w:r>
      <w:r>
        <w:rPr>
          <w:rFonts w:ascii="Times New Roman" w:hAnsi="Times New Roman"/>
          <w:b w:val="1"/>
          <w:sz w:val="28"/>
        </w:rPr>
        <w:t xml:space="preserve"> для распространения</w:t>
      </w:r>
    </w:p>
    <w:p w14:paraId="AD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wrapNone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Я, </w:t>
      </w:r>
    </w:p>
    <w:p w14:paraId="AE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(фамилия, имя, отчество (последнее-при </w:t>
      </w:r>
      <w:r>
        <w:rPr>
          <w:rFonts w:ascii="Times New Roman" w:hAnsi="Times New Roman"/>
          <w:sz w:val="16"/>
        </w:rPr>
        <w:t>наличии</w:t>
      </w:r>
      <w:r>
        <w:rPr>
          <w:rFonts w:ascii="Times New Roman" w:hAnsi="Times New Roman"/>
          <w:sz w:val="16"/>
        </w:rPr>
        <w:t>) субъекта персональных данных)</w:t>
      </w:r>
    </w:p>
    <w:p w14:paraId="AF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452119</wp:posOffset>
                </wp:positionH>
                <wp:positionV relativeFrom="paragraph">
                  <wp:posOffset>180340</wp:posOffset>
                </wp:positionV>
                <wp:extent cx="5737860" cy="0"/>
                <wp:wrapNone/>
                <wp:docPr hidden="false" id="57" name="Picture 5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0000000">
      <w:pPr>
        <w:widowControl w:val="0"/>
        <w:ind w:firstLine="70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(документ, удостоверяющий личность субъекта персональных данных)</w:t>
      </w:r>
    </w:p>
    <w:p w14:paraId="B1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wrapNone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2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hAnsi="Times New Roman"/>
          <w:sz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B3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</w:t>
      </w:r>
      <w:r>
        <w:rPr>
          <w:rFonts w:ascii="Times New Roman" w:hAnsi="Times New Roman"/>
          <w:sz w:val="22"/>
        </w:rPr>
        <w:t xml:space="preserve">     (</w:t>
      </w:r>
      <w:r>
        <w:rPr>
          <w:rFonts w:ascii="Times New Roman" w:hAnsi="Times New Roman"/>
          <w:sz w:val="20"/>
        </w:rPr>
        <w:t xml:space="preserve"> полное наименование общеобразовательной организации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8"/>
        </w:rPr>
        <w:t xml:space="preserve"> </w:t>
      </w:r>
    </w:p>
    <w:p w14:paraId="B4000000">
      <w:pPr>
        <w:widowControl w:val="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hAnsi="Times New Roman"/>
          <w:sz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hAnsi="Times New Roman"/>
          <w:sz w:val="28"/>
        </w:rPr>
        <w:t xml:space="preserve">рай,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z w:val="28"/>
        </w:rPr>
        <w:t xml:space="preserve"> Сириус.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Олимпийский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пр-кт</w:t>
      </w:r>
      <w:r>
        <w:rPr>
          <w:rFonts w:ascii="Times New Roman" w:hAnsi="Times New Roman"/>
          <w:sz w:val="28"/>
        </w:rPr>
        <w:t xml:space="preserve"> д. 40, на обработку (передачу, предоставление, распространение) персональных данных </w:t>
      </w:r>
    </w:p>
    <w:p w14:paraId="B5000000">
      <w:pPr>
        <w:widowControl w:val="0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в том числе с использованием информационного ресурса___________________</w:t>
      </w:r>
    </w:p>
    <w:p w14:paraId="B6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участием на школьном этапе всероссийской и р</w:t>
      </w:r>
      <w:r>
        <w:rPr>
          <w:rFonts w:ascii="Times New Roman" w:hAnsi="Times New Roman"/>
          <w:sz w:val="28"/>
        </w:rPr>
        <w:t>еспубликанской олимпиад школьников в 2025/2026 учебном году.</w:t>
      </w:r>
    </w:p>
    <w:p w14:paraId="B7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обрабатываемых персональных данных: </w:t>
      </w:r>
    </w:p>
    <w:p w14:paraId="B8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персональные данные: фамилия, имя, отчество (последнее – при наличии), </w:t>
      </w:r>
    </w:p>
    <w:p w14:paraId="B9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wrapNone/>
                <wp:docPr hidden="false" id="59" name="Picture 5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A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wrapNone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2) специальные категории персональных данных:</w:t>
      </w:r>
    </w:p>
    <w:p w14:paraId="BB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79" cy="7620"/>
                <wp:wrapNone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2049779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3) биометрические персон</w:t>
      </w:r>
      <w:r>
        <w:rPr>
          <w:rFonts w:ascii="Times New Roman" w:hAnsi="Times New Roman"/>
          <w:sz w:val="28"/>
        </w:rPr>
        <w:t>альные данные:</w:t>
      </w:r>
    </w:p>
    <w:p w14:paraId="BC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hAnsi="Times New Roman"/>
          <w:sz w:val="28"/>
        </w:rPr>
        <w:t xml:space="preserve">хранение, уточнение (обновление, изменение), использование (в том числе передача), </w:t>
      </w:r>
      <w:r>
        <w:rPr>
          <w:rFonts w:ascii="Times New Roman" w:hAnsi="Times New Roman"/>
          <w:sz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BD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 осуществляет обработку персональных данных, как с испо</w:t>
      </w:r>
      <w:r>
        <w:rPr>
          <w:rFonts w:ascii="Times New Roman" w:hAnsi="Times New Roman"/>
          <w:sz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BE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hAnsi="Times New Roman"/>
          <w:sz w:val="28"/>
        </w:rPr>
        <w:t xml:space="preserve">дня его подписания до дня отзыва субъектом персональных данных в письменной форме. </w:t>
      </w:r>
    </w:p>
    <w:p w14:paraId="BF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1808479</wp:posOffset>
                </wp:positionH>
                <wp:positionV relativeFrom="paragraph">
                  <wp:posOffset>796290</wp:posOffset>
                </wp:positionV>
                <wp:extent cx="4610100" cy="0"/>
                <wp:wrapNone/>
                <wp:docPr hidden="false" id="62" name="Picture 6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Категории и перечень персональных данных, для обработки которых субъект персональных данных </w:t>
      </w:r>
      <w:r>
        <w:rPr>
          <w:rFonts w:ascii="Times New Roman" w:hAnsi="Times New Roman"/>
          <w:sz w:val="28"/>
        </w:rPr>
        <w:t>устанавливает условия</w:t>
      </w:r>
      <w:r>
        <w:rPr>
          <w:rFonts w:ascii="Times New Roman" w:hAnsi="Times New Roman"/>
          <w:sz w:val="28"/>
        </w:rPr>
        <w:t xml:space="preserve"> и запреты, а также перечень устанавливаемых условий и зап</w:t>
      </w:r>
      <w:r>
        <w:rPr>
          <w:rFonts w:ascii="Times New Roman" w:hAnsi="Times New Roman"/>
          <w:sz w:val="28"/>
        </w:rPr>
        <w:t>ретов (заполняется по желанию субъекта персональных данных):</w:t>
      </w:r>
    </w:p>
    <w:p w14:paraId="C000000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79" cy="0"/>
                <wp:wrapNone/>
                <wp:docPr hidden="false" id="63" name="Picture 6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hAnsi="Times New Roman"/>
          <w:sz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C1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wrapNone/>
                <wp:docPr hidden="false" id="64" name="Picture 6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wrapNone/>
                <wp:docPr hidden="false" id="65" name="Picture 6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79" cy="0"/>
                <wp:wrapNone/>
                <wp:docPr hidden="false" id="66" name="Picture 6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973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len="med" type="none" w="med"/>
                          <a:tailEnd len="med" type="none" w="med"/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200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(ФИО (последнее – при наличии)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(подпись)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(дата)</w:t>
      </w:r>
    </w:p>
    <w:p w14:paraId="C3000000">
      <w:pPr>
        <w:widowControl w:val="0"/>
        <w:ind w:firstLine="99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субъекта персональных данных)</w:t>
      </w:r>
    </w:p>
    <w:p w14:paraId="C4000000">
      <w:pPr>
        <w:rPr>
          <w:rFonts w:ascii="Times New Roman" w:hAnsi="Times New Roman"/>
        </w:rPr>
      </w:pP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mbria" w:hAnsi="Cambria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basedOn w:val="Style_1"/>
    <w:next w:val="Style_1"/>
    <w:link w:val="Style_3_ch"/>
    <w:uiPriority w:val="39"/>
    <w:pPr>
      <w:spacing w:after="57"/>
      <w:ind w:firstLine="0" w:left="283"/>
    </w:pPr>
  </w:style>
  <w:style w:styleId="Style_3_ch" w:type="character">
    <w:name w:val="toc 2"/>
    <w:basedOn w:val="Style_1_ch"/>
    <w:link w:val="Style_3"/>
  </w:style>
  <w:style w:styleId="Style_4" w:type="paragraph">
    <w:name w:val="Heading 8 Char"/>
    <w:basedOn w:val="Style_2"/>
    <w:link w:val="Style_4_ch"/>
    <w:rPr>
      <w:rFonts w:ascii="Arial" w:hAnsi="Arial"/>
      <w:i w:val="1"/>
      <w:sz w:val="22"/>
    </w:rPr>
  </w:style>
  <w:style w:styleId="Style_4_ch" w:type="character">
    <w:name w:val="Heading 8 Char"/>
    <w:basedOn w:val="Style_2_ch"/>
    <w:link w:val="Style_4"/>
    <w:rPr>
      <w:rFonts w:ascii="Arial" w:hAnsi="Arial"/>
      <w:i w:val="1"/>
      <w:sz w:val="22"/>
    </w:rPr>
  </w:style>
  <w:style w:styleId="Style_5" w:type="paragraph">
    <w:name w:val="Heading 5 Char"/>
    <w:basedOn w:val="Style_2"/>
    <w:link w:val="Style_5_ch"/>
    <w:rPr>
      <w:rFonts w:ascii="Arial" w:hAnsi="Arial"/>
      <w:b w:val="1"/>
      <w:sz w:val="24"/>
    </w:rPr>
  </w:style>
  <w:style w:styleId="Style_5_ch" w:type="character">
    <w:name w:val="Heading 5 Char"/>
    <w:basedOn w:val="Style_2_ch"/>
    <w:link w:val="Style_5"/>
    <w:rPr>
      <w:rFonts w:ascii="Arial" w:hAnsi="Arial"/>
      <w:b w:val="1"/>
      <w:sz w:val="24"/>
    </w:rPr>
  </w:style>
  <w:style w:styleId="Style_6" w:type="paragraph">
    <w:name w:val="toc 4"/>
    <w:basedOn w:val="Style_1"/>
    <w:next w:val="Style_1"/>
    <w:link w:val="Style_6_ch"/>
    <w:uiPriority w:val="39"/>
    <w:pPr>
      <w:spacing w:after="57"/>
      <w:ind w:firstLine="0" w:left="850"/>
    </w:pPr>
  </w:style>
  <w:style w:styleId="Style_6_ch" w:type="character">
    <w:name w:val="toc 4"/>
    <w:basedOn w:val="Style_1_ch"/>
    <w:link w:val="Style_6"/>
  </w:style>
  <w:style w:styleId="Style_7" w:type="paragraph">
    <w:name w:val="heading 7"/>
    <w:basedOn w:val="Style_1"/>
    <w:next w:val="Style_1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1_ch"/>
    <w:link w:val="Style_7"/>
    <w:rPr>
      <w:rFonts w:ascii="Arial" w:hAnsi="Arial"/>
      <w:b w:val="1"/>
      <w:i w:val="1"/>
      <w:sz w:val="22"/>
    </w:rPr>
  </w:style>
  <w:style w:styleId="Style_8" w:type="paragraph">
    <w:name w:val="List Paragraph"/>
    <w:basedOn w:val="Style_1"/>
    <w:link w:val="Style_8_ch"/>
    <w:pPr>
      <w:ind w:firstLine="0" w:left="720"/>
      <w:contextualSpacing w:val="1"/>
    </w:pPr>
  </w:style>
  <w:style w:styleId="Style_8_ch" w:type="character">
    <w:name w:val="List Paragraph"/>
    <w:basedOn w:val="Style_1_ch"/>
    <w:link w:val="Style_8"/>
  </w:style>
  <w:style w:styleId="Style_9" w:type="paragraph">
    <w:name w:val="toc 6"/>
    <w:basedOn w:val="Style_1"/>
    <w:next w:val="Style_1"/>
    <w:link w:val="Style_9_ch"/>
    <w:uiPriority w:val="39"/>
    <w:pPr>
      <w:spacing w:after="57"/>
      <w:ind w:firstLine="0" w:left="1417"/>
    </w:pPr>
  </w:style>
  <w:style w:styleId="Style_9_ch" w:type="character">
    <w:name w:val="toc 6"/>
    <w:basedOn w:val="Style_1_ch"/>
    <w:link w:val="Style_9"/>
  </w:style>
  <w:style w:styleId="Style_10" w:type="paragraph">
    <w:name w:val="Heading 4 Char"/>
    <w:basedOn w:val="Style_2"/>
    <w:link w:val="Style_10_ch"/>
    <w:rPr>
      <w:rFonts w:ascii="Arial" w:hAnsi="Arial"/>
      <w:b w:val="1"/>
      <w:sz w:val="26"/>
    </w:rPr>
  </w:style>
  <w:style w:styleId="Style_10_ch" w:type="character">
    <w:name w:val="Heading 4 Char"/>
    <w:basedOn w:val="Style_2_ch"/>
    <w:link w:val="Style_10"/>
    <w:rPr>
      <w:rFonts w:ascii="Arial" w:hAnsi="Arial"/>
      <w:b w:val="1"/>
      <w:sz w:val="26"/>
    </w:rPr>
  </w:style>
  <w:style w:styleId="Style_11" w:type="paragraph">
    <w:name w:val="toc 7"/>
    <w:basedOn w:val="Style_1"/>
    <w:next w:val="Style_1"/>
    <w:link w:val="Style_11_ch"/>
    <w:uiPriority w:val="39"/>
    <w:pPr>
      <w:spacing w:after="57"/>
      <w:ind w:firstLine="0" w:left="1701"/>
    </w:pPr>
  </w:style>
  <w:style w:styleId="Style_11_ch" w:type="character">
    <w:name w:val="toc 7"/>
    <w:basedOn w:val="Style_1_ch"/>
    <w:link w:val="Style_11"/>
  </w:style>
  <w:style w:styleId="Style_12" w:type="paragraph">
    <w:name w:val="Header Char"/>
    <w:basedOn w:val="Style_2"/>
    <w:link w:val="Style_12_ch"/>
  </w:style>
  <w:style w:styleId="Style_12_ch" w:type="character">
    <w:name w:val="Header Char"/>
    <w:basedOn w:val="Style_2_ch"/>
    <w:link w:val="Style_12"/>
  </w:style>
  <w:style w:styleId="Style_13" w:type="paragraph">
    <w:name w:val="Quote Char"/>
    <w:link w:val="Style_13_ch"/>
    <w:rPr>
      <w:i w:val="1"/>
    </w:rPr>
  </w:style>
  <w:style w:styleId="Style_13_ch" w:type="character">
    <w:name w:val="Quote Char"/>
    <w:link w:val="Style_13"/>
    <w:rPr>
      <w:i w:val="1"/>
    </w:rPr>
  </w:style>
  <w:style w:styleId="Style_14" w:type="paragraph">
    <w:name w:val="footer"/>
    <w:basedOn w:val="Style_1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1_ch"/>
    <w:link w:val="Style_14"/>
  </w:style>
  <w:style w:styleId="Style_15" w:type="paragraph">
    <w:name w:val="heading 3"/>
    <w:basedOn w:val="Style_1"/>
    <w:next w:val="Style_1"/>
    <w:link w:val="Style_15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1_ch"/>
    <w:link w:val="Style_15"/>
    <w:rPr>
      <w:rFonts w:ascii="Arial" w:hAnsi="Arial"/>
      <w:sz w:val="30"/>
    </w:rPr>
  </w:style>
  <w:style w:styleId="Style_16" w:type="paragraph">
    <w:name w:val="Footer Char"/>
    <w:basedOn w:val="Style_2"/>
    <w:link w:val="Style_16_ch"/>
  </w:style>
  <w:style w:styleId="Style_16_ch" w:type="character">
    <w:name w:val="Footer Char"/>
    <w:basedOn w:val="Style_2_ch"/>
    <w:link w:val="Style_16"/>
  </w:style>
  <w:style w:styleId="Style_17" w:type="paragraph">
    <w:name w:val="Footnote Text Char"/>
    <w:link w:val="Style_17_ch"/>
    <w:rPr>
      <w:sz w:val="18"/>
    </w:rPr>
  </w:style>
  <w:style w:styleId="Style_17_ch" w:type="character">
    <w:name w:val="Footnote Text Char"/>
    <w:link w:val="Style_17"/>
    <w:rPr>
      <w:sz w:val="18"/>
    </w:rPr>
  </w:style>
  <w:style w:styleId="Style_18" w:type="paragraph">
    <w:name w:val="heading 9"/>
    <w:basedOn w:val="Style_1"/>
    <w:next w:val="Style_1"/>
    <w:link w:val="Style_18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1_ch"/>
    <w:link w:val="Style_18"/>
    <w:rPr>
      <w:rFonts w:ascii="Arial" w:hAnsi="Arial"/>
      <w:i w:val="1"/>
      <w:sz w:val="21"/>
    </w:rPr>
  </w:style>
  <w:style w:styleId="Style_19" w:type="paragraph">
    <w:name w:val="Title Char"/>
    <w:basedOn w:val="Style_2"/>
    <w:link w:val="Style_19_ch"/>
    <w:rPr>
      <w:sz w:val="48"/>
    </w:rPr>
  </w:style>
  <w:style w:styleId="Style_19_ch" w:type="character">
    <w:name w:val="Title Char"/>
    <w:basedOn w:val="Style_2_ch"/>
    <w:link w:val="Style_19"/>
    <w:rPr>
      <w:sz w:val="48"/>
    </w:rPr>
  </w:style>
  <w:style w:styleId="Style_20" w:type="paragraph">
    <w:name w:val="Body Text 2"/>
    <w:basedOn w:val="Style_1"/>
    <w:link w:val="Style_20_ch"/>
    <w:pPr>
      <w:spacing w:after="120" w:line="480" w:lineRule="auto"/>
      <w:ind/>
    </w:pPr>
  </w:style>
  <w:style w:styleId="Style_20_ch" w:type="character">
    <w:name w:val="Body Text 2"/>
    <w:basedOn w:val="Style_1_ch"/>
    <w:link w:val="Style_20"/>
  </w:style>
  <w:style w:styleId="Style_21" w:type="paragraph">
    <w:name w:val="Intense Quote"/>
    <w:basedOn w:val="Style_1"/>
    <w:next w:val="Style_1"/>
    <w:link w:val="Style_21_ch"/>
    <w:pPr>
      <w:ind w:firstLine="0" w:left="720" w:right="720"/>
    </w:pPr>
    <w:rPr>
      <w:i w:val="1"/>
    </w:rPr>
  </w:style>
  <w:style w:styleId="Style_21_ch" w:type="character">
    <w:name w:val="Intense Quote"/>
    <w:basedOn w:val="Style_1_ch"/>
    <w:link w:val="Style_21"/>
    <w:rPr>
      <w:i w:val="1"/>
    </w:rPr>
  </w:style>
  <w:style w:styleId="Style_22" w:type="paragraph">
    <w:name w:val="toc 3"/>
    <w:basedOn w:val="Style_1"/>
    <w:next w:val="Style_1"/>
    <w:link w:val="Style_22_ch"/>
    <w:uiPriority w:val="39"/>
    <w:pPr>
      <w:spacing w:after="57"/>
      <w:ind w:firstLine="0" w:left="567"/>
    </w:pPr>
  </w:style>
  <w:style w:styleId="Style_22_ch" w:type="character">
    <w:name w:val="toc 3"/>
    <w:basedOn w:val="Style_1_ch"/>
    <w:link w:val="Style_22"/>
  </w:style>
  <w:style w:styleId="Style_23" w:type="paragraph">
    <w:name w:val="Endnote Text Char"/>
    <w:link w:val="Style_23_ch"/>
    <w:rPr>
      <w:sz w:val="20"/>
    </w:rPr>
  </w:style>
  <w:style w:styleId="Style_23_ch" w:type="character">
    <w:name w:val="Endnote Text Char"/>
    <w:link w:val="Style_23"/>
    <w:rPr>
      <w:sz w:val="20"/>
    </w:rPr>
  </w:style>
  <w:style w:styleId="Style_24" w:type="paragraph">
    <w:name w:val="endnote reference"/>
    <w:basedOn w:val="Style_2"/>
    <w:link w:val="Style_24_ch"/>
    <w:rPr>
      <w:vertAlign w:val="superscript"/>
    </w:rPr>
  </w:style>
  <w:style w:styleId="Style_24_ch" w:type="character">
    <w:name w:val="endnote reference"/>
    <w:basedOn w:val="Style_2_ch"/>
    <w:link w:val="Style_24"/>
    <w:rPr>
      <w:vertAlign w:val="superscript"/>
    </w:rPr>
  </w:style>
  <w:style w:styleId="Style_25" w:type="paragraph">
    <w:name w:val="heading 5"/>
    <w:basedOn w:val="Style_1"/>
    <w:next w:val="Style_1"/>
    <w:link w:val="Style_25_ch"/>
    <w:uiPriority w:val="9"/>
    <w:qFormat/>
    <w:pPr>
      <w:widowControl w:val="0"/>
      <w:spacing w:after="60" w:before="240"/>
      <w:ind w:firstLine="720"/>
      <w:jc w:val="both"/>
      <w:outlineLvl w:val="4"/>
    </w:pPr>
    <w:rPr>
      <w:rFonts w:ascii="Times New Roman" w:hAnsi="Times New Roman"/>
      <w:b w:val="1"/>
      <w:i w:val="1"/>
      <w:sz w:val="26"/>
    </w:rPr>
  </w:style>
  <w:style w:styleId="Style_25_ch" w:type="character">
    <w:name w:val="heading 5"/>
    <w:basedOn w:val="Style_1_ch"/>
    <w:link w:val="Style_25"/>
    <w:rPr>
      <w:rFonts w:ascii="Times New Roman" w:hAnsi="Times New Roman"/>
      <w:b w:val="1"/>
      <w:i w:val="1"/>
      <w:sz w:val="26"/>
    </w:rPr>
  </w:style>
  <w:style w:styleId="Style_26" w:type="paragraph">
    <w:name w:val="Основной текст1"/>
    <w:basedOn w:val="Style_1"/>
    <w:link w:val="Style_26_ch"/>
    <w:pPr>
      <w:widowControl w:val="0"/>
      <w:spacing w:line="312" w:lineRule="exact"/>
      <w:ind/>
    </w:pPr>
    <w:rPr>
      <w:sz w:val="28"/>
    </w:rPr>
  </w:style>
  <w:style w:styleId="Style_26_ch" w:type="character">
    <w:name w:val="Основной текст1"/>
    <w:basedOn w:val="Style_1_ch"/>
    <w:link w:val="Style_26"/>
    <w:rPr>
      <w:sz w:val="28"/>
    </w:rPr>
  </w:style>
  <w:style w:styleId="Style_27" w:type="paragraph">
    <w:name w:val="heading 1"/>
    <w:basedOn w:val="Style_1"/>
    <w:next w:val="Style_1"/>
    <w:link w:val="Style_27_ch"/>
    <w:uiPriority w:val="9"/>
    <w:qFormat/>
    <w:pPr>
      <w:keepNext w:val="1"/>
      <w:ind/>
      <w:jc w:val="right"/>
      <w:outlineLvl w:val="0"/>
    </w:pPr>
    <w:rPr>
      <w:b w:val="1"/>
      <w:sz w:val="28"/>
    </w:rPr>
  </w:style>
  <w:style w:styleId="Style_27_ch" w:type="character">
    <w:name w:val="heading 1"/>
    <w:basedOn w:val="Style_1_ch"/>
    <w:link w:val="Style_27"/>
    <w:rPr>
      <w:b w:val="1"/>
      <w:sz w:val="28"/>
    </w:rPr>
  </w:style>
  <w:style w:styleId="Style_28" w:type="paragraph">
    <w:name w:val="Intense Quote Char"/>
    <w:link w:val="Style_28_ch"/>
    <w:rPr>
      <w:i w:val="1"/>
    </w:rPr>
  </w:style>
  <w:style w:styleId="Style_28_ch" w:type="character">
    <w:name w:val="Intense Quote Char"/>
    <w:link w:val="Style_28"/>
    <w:rPr>
      <w:i w:val="1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basedOn w:val="Style_1"/>
    <w:link w:val="Style_30_ch"/>
    <w:pPr>
      <w:spacing w:after="40"/>
      <w:ind/>
    </w:pPr>
    <w:rPr>
      <w:sz w:val="18"/>
    </w:rPr>
  </w:style>
  <w:style w:styleId="Style_30_ch" w:type="character">
    <w:name w:val="Footnote"/>
    <w:basedOn w:val="Style_1_ch"/>
    <w:link w:val="Style_30"/>
    <w:rPr>
      <w:sz w:val="18"/>
    </w:rPr>
  </w:style>
  <w:style w:styleId="Style_31" w:type="paragraph">
    <w:name w:val="heading 8"/>
    <w:basedOn w:val="Style_1"/>
    <w:next w:val="Style_1"/>
    <w:link w:val="Style_3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1_ch" w:type="character">
    <w:name w:val="heading 8"/>
    <w:basedOn w:val="Style_1_ch"/>
    <w:link w:val="Style_31"/>
    <w:rPr>
      <w:rFonts w:ascii="Arial" w:hAnsi="Arial"/>
      <w:i w:val="1"/>
      <w:sz w:val="22"/>
    </w:rPr>
  </w:style>
  <w:style w:styleId="Style_32" w:type="paragraph">
    <w:name w:val="Placeholder Text"/>
    <w:link w:val="Style_32_ch"/>
    <w:rPr>
      <w:color w:val="808080"/>
    </w:rPr>
  </w:style>
  <w:style w:styleId="Style_32_ch" w:type="character">
    <w:name w:val="Placeholder Text"/>
    <w:link w:val="Style_32"/>
    <w:rPr>
      <w:color w:val="808080"/>
    </w:rPr>
  </w:style>
  <w:style w:styleId="Style_33" w:type="paragraph">
    <w:name w:val="Комментарий"/>
    <w:basedOn w:val="Style_1"/>
    <w:next w:val="Style_1"/>
    <w:link w:val="Style_33_ch"/>
    <w:pPr>
      <w:widowControl w:val="0"/>
      <w:spacing w:before="75"/>
      <w:ind w:firstLine="0" w:left="170"/>
      <w:jc w:val="both"/>
    </w:pPr>
    <w:rPr>
      <w:rFonts w:ascii="NTTimes/Cyrillic" w:hAnsi="NTTimes/Cyrillic"/>
      <w:color w:val="353842"/>
      <w:sz w:val="26"/>
      <w:shd w:fill="F0F0F0" w:val="clear"/>
    </w:rPr>
  </w:style>
  <w:style w:styleId="Style_33_ch" w:type="character">
    <w:name w:val="Комментарий"/>
    <w:basedOn w:val="Style_1_ch"/>
    <w:link w:val="Style_33"/>
    <w:rPr>
      <w:rFonts w:ascii="NTTimes/Cyrillic" w:hAnsi="NTTimes/Cyrillic"/>
      <w:color w:val="353842"/>
      <w:sz w:val="26"/>
      <w:shd w:fill="F0F0F0" w:val="clear"/>
    </w:rPr>
  </w:style>
  <w:style w:styleId="Style_34" w:type="paragraph">
    <w:name w:val="endnote text"/>
    <w:basedOn w:val="Style_1"/>
    <w:link w:val="Style_34_ch"/>
    <w:rPr>
      <w:sz w:val="20"/>
    </w:rPr>
  </w:style>
  <w:style w:styleId="Style_34_ch" w:type="character">
    <w:name w:val="endnote text"/>
    <w:basedOn w:val="Style_1_ch"/>
    <w:link w:val="Style_34"/>
    <w:rPr>
      <w:sz w:val="20"/>
    </w:rPr>
  </w:style>
  <w:style w:styleId="Style_35" w:type="paragraph">
    <w:name w:val="toc 1"/>
    <w:basedOn w:val="Style_1"/>
    <w:next w:val="Style_1"/>
    <w:link w:val="Style_35_ch"/>
    <w:uiPriority w:val="39"/>
    <w:pPr>
      <w:spacing w:after="57"/>
      <w:ind/>
    </w:pPr>
  </w:style>
  <w:style w:styleId="Style_35_ch" w:type="character">
    <w:name w:val="toc 1"/>
    <w:basedOn w:val="Style_1_ch"/>
    <w:link w:val="Style_35"/>
  </w:style>
  <w:style w:styleId="Style_36" w:type="paragraph">
    <w:name w:val="Heading 9 Char"/>
    <w:basedOn w:val="Style_2"/>
    <w:link w:val="Style_36_ch"/>
    <w:rPr>
      <w:rFonts w:ascii="Arial" w:hAnsi="Arial"/>
      <w:i w:val="1"/>
      <w:sz w:val="21"/>
    </w:rPr>
  </w:style>
  <w:style w:styleId="Style_36_ch" w:type="character">
    <w:name w:val="Heading 9 Char"/>
    <w:basedOn w:val="Style_2_ch"/>
    <w:link w:val="Style_36"/>
    <w:rPr>
      <w:rFonts w:ascii="Arial" w:hAnsi="Arial"/>
      <w:i w:val="1"/>
      <w:sz w:val="21"/>
    </w:rPr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0"/>
    </w:rPr>
  </w:style>
  <w:style w:styleId="Style_37_ch" w:type="character">
    <w:name w:val="Header and Footer"/>
    <w:link w:val="Style_37"/>
    <w:rPr>
      <w:rFonts w:ascii="XO Thames" w:hAnsi="XO Thames"/>
      <w:sz w:val="20"/>
    </w:rPr>
  </w:style>
  <w:style w:styleId="Style_38" w:type="paragraph">
    <w:name w:val="header"/>
    <w:basedOn w:val="Style_1"/>
    <w:link w:val="Style_38_ch"/>
    <w:pPr>
      <w:tabs>
        <w:tab w:leader="none" w:pos="4677" w:val="center"/>
        <w:tab w:leader="none" w:pos="9355" w:val="right"/>
      </w:tabs>
      <w:ind/>
    </w:pPr>
  </w:style>
  <w:style w:styleId="Style_38_ch" w:type="character">
    <w:name w:val="header"/>
    <w:basedOn w:val="Style_1_ch"/>
    <w:link w:val="Style_38"/>
  </w:style>
  <w:style w:styleId="Style_39" w:type="paragraph">
    <w:name w:val="Основной текст + Trebuchet MS;12;5 pt;Полужирный;Курсив;Интервал 0 pt"/>
    <w:link w:val="Style_39_ch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39_ch" w:type="character">
    <w:name w:val="Основной текст + Trebuchet MS;12;5 pt;Полужирный;Курсив;Интервал 0 pt"/>
    <w:link w:val="Style_39"/>
    <w:rPr>
      <w:rFonts w:ascii="Cambria" w:hAnsi="Cambria"/>
      <w:b w:val="1"/>
      <w:i w:val="1"/>
      <w:color w:val="000000"/>
      <w:spacing w:val="10"/>
      <w:sz w:val="25"/>
      <w:highlight w:val="white"/>
    </w:rPr>
  </w:style>
  <w:style w:styleId="Style_40" w:type="paragraph">
    <w:name w:val="Balloon Text"/>
    <w:basedOn w:val="Style_1"/>
    <w:link w:val="Style_40_ch"/>
    <w:rPr>
      <w:sz w:val="16"/>
    </w:rPr>
  </w:style>
  <w:style w:styleId="Style_40_ch" w:type="character">
    <w:name w:val="Balloon Text"/>
    <w:basedOn w:val="Style_1_ch"/>
    <w:link w:val="Style_40"/>
    <w:rPr>
      <w:sz w:val="16"/>
    </w:rPr>
  </w:style>
  <w:style w:styleId="Style_41" w:type="paragraph">
    <w:name w:val="Body Text Indent 2"/>
    <w:basedOn w:val="Style_1"/>
    <w:link w:val="Style_41_ch"/>
    <w:pPr>
      <w:spacing w:after="120" w:line="480" w:lineRule="auto"/>
      <w:ind w:firstLine="0" w:left="283"/>
    </w:pPr>
  </w:style>
  <w:style w:styleId="Style_41_ch" w:type="character">
    <w:name w:val="Body Text Indent 2"/>
    <w:basedOn w:val="Style_1_ch"/>
    <w:link w:val="Style_41"/>
  </w:style>
  <w:style w:styleId="Style_42" w:type="paragraph">
    <w:name w:val="toc 9"/>
    <w:basedOn w:val="Style_1"/>
    <w:next w:val="Style_1"/>
    <w:link w:val="Style_42_ch"/>
    <w:uiPriority w:val="39"/>
    <w:pPr>
      <w:spacing w:after="57"/>
      <w:ind w:firstLine="0" w:left="2268"/>
    </w:pPr>
  </w:style>
  <w:style w:styleId="Style_42_ch" w:type="character">
    <w:name w:val="toc 9"/>
    <w:basedOn w:val="Style_1_ch"/>
    <w:link w:val="Style_42"/>
  </w:style>
  <w:style w:styleId="Style_43" w:type="paragraph">
    <w:name w:val="TOC Heading"/>
    <w:link w:val="Style_43_ch"/>
  </w:style>
  <w:style w:styleId="Style_43_ch" w:type="character">
    <w:name w:val="TOC Heading"/>
    <w:link w:val="Style_43"/>
  </w:style>
  <w:style w:styleId="Style_44" w:type="paragraph">
    <w:name w:val="Heading 6 Char"/>
    <w:basedOn w:val="Style_2"/>
    <w:link w:val="Style_44_ch"/>
    <w:rPr>
      <w:rFonts w:ascii="Arial" w:hAnsi="Arial"/>
      <w:b w:val="1"/>
      <w:sz w:val="22"/>
    </w:rPr>
  </w:style>
  <w:style w:styleId="Style_44_ch" w:type="character">
    <w:name w:val="Heading 6 Char"/>
    <w:basedOn w:val="Style_2_ch"/>
    <w:link w:val="Style_44"/>
    <w:rPr>
      <w:rFonts w:ascii="Arial" w:hAnsi="Arial"/>
      <w:b w:val="1"/>
      <w:sz w:val="22"/>
    </w:rPr>
  </w:style>
  <w:style w:styleId="Style_45" w:type="paragraph">
    <w:name w:val="caption"/>
    <w:basedOn w:val="Style_1"/>
    <w:next w:val="Style_1"/>
    <w:link w:val="Style_45_ch"/>
    <w:pPr>
      <w:spacing w:line="276" w:lineRule="auto"/>
      <w:ind/>
    </w:pPr>
    <w:rPr>
      <w:b w:val="1"/>
      <w:color w:themeColor="accent1" w:val="5B9BD5"/>
      <w:sz w:val="18"/>
    </w:rPr>
  </w:style>
  <w:style w:styleId="Style_45_ch" w:type="character">
    <w:name w:val="caption"/>
    <w:basedOn w:val="Style_1_ch"/>
    <w:link w:val="Style_45"/>
    <w:rPr>
      <w:b w:val="1"/>
      <w:color w:themeColor="accent1" w:val="5B9BD5"/>
      <w:sz w:val="18"/>
    </w:rPr>
  </w:style>
  <w:style w:styleId="Style_46" w:type="paragraph">
    <w:name w:val="Основной текст4"/>
    <w:basedOn w:val="Style_1"/>
    <w:link w:val="Style_46_ch"/>
    <w:pPr>
      <w:widowControl w:val="0"/>
      <w:spacing w:after="120" w:before="240" w:line="312" w:lineRule="exact"/>
      <w:ind/>
      <w:jc w:val="both"/>
    </w:pPr>
    <w:rPr>
      <w:color w:val="000000"/>
      <w:sz w:val="28"/>
    </w:rPr>
  </w:style>
  <w:style w:styleId="Style_46_ch" w:type="character">
    <w:name w:val="Основной текст4"/>
    <w:basedOn w:val="Style_1_ch"/>
    <w:link w:val="Style_46"/>
    <w:rPr>
      <w:color w:val="000000"/>
      <w:sz w:val="28"/>
    </w:rPr>
  </w:style>
  <w:style w:styleId="Style_47" w:type="paragraph">
    <w:name w:val="Quote"/>
    <w:basedOn w:val="Style_1"/>
    <w:next w:val="Style_1"/>
    <w:link w:val="Style_47_ch"/>
    <w:pPr>
      <w:ind w:firstLine="0" w:left="720" w:right="720"/>
    </w:pPr>
    <w:rPr>
      <w:i w:val="1"/>
    </w:rPr>
  </w:style>
  <w:style w:styleId="Style_47_ch" w:type="character">
    <w:name w:val="Quote"/>
    <w:basedOn w:val="Style_1_ch"/>
    <w:link w:val="Style_47"/>
    <w:rPr>
      <w:i w:val="1"/>
    </w:rPr>
  </w:style>
  <w:style w:styleId="Style_48" w:type="paragraph">
    <w:name w:val="toc 8"/>
    <w:basedOn w:val="Style_1"/>
    <w:next w:val="Style_1"/>
    <w:link w:val="Style_48_ch"/>
    <w:uiPriority w:val="39"/>
    <w:pPr>
      <w:spacing w:after="57"/>
      <w:ind w:firstLine="0" w:left="1984"/>
    </w:pPr>
  </w:style>
  <w:style w:styleId="Style_48_ch" w:type="character">
    <w:name w:val="toc 8"/>
    <w:basedOn w:val="Style_1_ch"/>
    <w:link w:val="Style_48"/>
  </w:style>
  <w:style w:styleId="Style_49" w:type="paragraph">
    <w:name w:val="Caption Char"/>
    <w:link w:val="Style_49_ch"/>
  </w:style>
  <w:style w:styleId="Style_49_ch" w:type="character">
    <w:name w:val="Caption Char"/>
    <w:link w:val="Style_49"/>
  </w:style>
  <w:style w:styleId="Style_50" w:type="paragraph">
    <w:name w:val="Heading 7 Char"/>
    <w:basedOn w:val="Style_2"/>
    <w:link w:val="Style_50_ch"/>
    <w:rPr>
      <w:rFonts w:ascii="Arial" w:hAnsi="Arial"/>
      <w:b w:val="1"/>
      <w:i w:val="1"/>
      <w:sz w:val="22"/>
    </w:rPr>
  </w:style>
  <w:style w:styleId="Style_50_ch" w:type="character">
    <w:name w:val="Heading 7 Char"/>
    <w:basedOn w:val="Style_2_ch"/>
    <w:link w:val="Style_50"/>
    <w:rPr>
      <w:rFonts w:ascii="Arial" w:hAnsi="Arial"/>
      <w:b w:val="1"/>
      <w:i w:val="1"/>
      <w:sz w:val="22"/>
    </w:rPr>
  </w:style>
  <w:style w:styleId="Style_51" w:type="paragraph">
    <w:name w:val="Основной текст Знак"/>
    <w:link w:val="Style_51_ch"/>
    <w:rPr>
      <w:sz w:val="24"/>
    </w:rPr>
  </w:style>
  <w:style w:styleId="Style_51_ch" w:type="character">
    <w:name w:val="Основной текст Знак"/>
    <w:link w:val="Style_51"/>
    <w:rPr>
      <w:sz w:val="24"/>
    </w:rPr>
  </w:style>
  <w:style w:styleId="Style_52" w:type="paragraph">
    <w:name w:val="toc 5"/>
    <w:basedOn w:val="Style_1"/>
    <w:next w:val="Style_1"/>
    <w:link w:val="Style_52_ch"/>
    <w:uiPriority w:val="39"/>
    <w:pPr>
      <w:spacing w:after="57"/>
      <w:ind w:firstLine="0" w:left="1134"/>
    </w:pPr>
  </w:style>
  <w:style w:styleId="Style_52_ch" w:type="character">
    <w:name w:val="toc 5"/>
    <w:basedOn w:val="Style_1_ch"/>
    <w:link w:val="Style_52"/>
  </w:style>
  <w:style w:styleId="Style_53" w:type="paragraph">
    <w:name w:val="Основной текст2"/>
    <w:basedOn w:val="Style_1"/>
    <w:link w:val="Style_53_ch"/>
    <w:pPr>
      <w:spacing w:after="420" w:line="0" w:lineRule="atLeast"/>
      <w:ind/>
    </w:pPr>
    <w:rPr>
      <w:sz w:val="26"/>
    </w:rPr>
  </w:style>
  <w:style w:styleId="Style_53_ch" w:type="character">
    <w:name w:val="Основной текст2"/>
    <w:basedOn w:val="Style_1_ch"/>
    <w:link w:val="Style_53"/>
    <w:rPr>
      <w:sz w:val="26"/>
    </w:rPr>
  </w:style>
  <w:style w:styleId="Style_54" w:type="paragraph">
    <w:name w:val="Heading 3 Char"/>
    <w:basedOn w:val="Style_2"/>
    <w:link w:val="Style_54_ch"/>
    <w:rPr>
      <w:rFonts w:ascii="Arial" w:hAnsi="Arial"/>
      <w:sz w:val="30"/>
    </w:rPr>
  </w:style>
  <w:style w:styleId="Style_54_ch" w:type="character">
    <w:name w:val="Heading 3 Char"/>
    <w:basedOn w:val="Style_2_ch"/>
    <w:link w:val="Style_54"/>
    <w:rPr>
      <w:rFonts w:ascii="Arial" w:hAnsi="Arial"/>
      <w:sz w:val="30"/>
    </w:rPr>
  </w:style>
  <w:style w:styleId="Style_55" w:type="paragraph">
    <w:name w:val="Гипертекстовая ссылка"/>
    <w:link w:val="Style_55_ch"/>
    <w:rPr>
      <w:color w:val="106BBE"/>
    </w:rPr>
  </w:style>
  <w:style w:styleId="Style_55_ch" w:type="character">
    <w:name w:val="Гипертекстовая ссылка"/>
    <w:link w:val="Style_55"/>
    <w:rPr>
      <w:color w:val="106BBE"/>
    </w:rPr>
  </w:style>
  <w:style w:styleId="Style_56" w:type="paragraph">
    <w:name w:val="Body Text"/>
    <w:basedOn w:val="Style_1"/>
    <w:link w:val="Style_56_ch"/>
    <w:pPr>
      <w:widowControl w:val="0"/>
      <w:tabs>
        <w:tab w:leader="none" w:pos="0" w:val="left"/>
      </w:tabs>
      <w:ind/>
      <w:jc w:val="both"/>
    </w:pPr>
    <w:rPr>
      <w:sz w:val="26"/>
    </w:rPr>
  </w:style>
  <w:style w:styleId="Style_56_ch" w:type="character">
    <w:name w:val="Body Text"/>
    <w:basedOn w:val="Style_1_ch"/>
    <w:link w:val="Style_56"/>
    <w:rPr>
      <w:sz w:val="26"/>
    </w:rPr>
  </w:style>
  <w:style w:styleId="Style_57" w:type="paragraph">
    <w:name w:val="Subtitle Char"/>
    <w:basedOn w:val="Style_2"/>
    <w:link w:val="Style_57_ch"/>
    <w:rPr>
      <w:sz w:val="24"/>
    </w:rPr>
  </w:style>
  <w:style w:styleId="Style_57_ch" w:type="character">
    <w:name w:val="Subtitle Char"/>
    <w:basedOn w:val="Style_2_ch"/>
    <w:link w:val="Style_57"/>
    <w:rPr>
      <w:sz w:val="24"/>
    </w:rPr>
  </w:style>
  <w:style w:styleId="Style_58" w:type="paragraph">
    <w:name w:val="Subtitle"/>
    <w:basedOn w:val="Style_1"/>
    <w:next w:val="Style_1"/>
    <w:link w:val="Style_58_ch"/>
    <w:uiPriority w:val="11"/>
    <w:qFormat/>
    <w:pPr>
      <w:spacing w:after="200" w:before="200"/>
      <w:ind/>
    </w:pPr>
  </w:style>
  <w:style w:styleId="Style_58_ch" w:type="character">
    <w:name w:val="Subtitle"/>
    <w:basedOn w:val="Style_1_ch"/>
    <w:link w:val="Style_58"/>
  </w:style>
  <w:style w:styleId="Style_59" w:type="paragraph">
    <w:name w:val="Heading 1 Char"/>
    <w:basedOn w:val="Style_2"/>
    <w:link w:val="Style_59_ch"/>
    <w:rPr>
      <w:rFonts w:ascii="Arial" w:hAnsi="Arial"/>
      <w:sz w:val="40"/>
    </w:rPr>
  </w:style>
  <w:style w:styleId="Style_59_ch" w:type="character">
    <w:name w:val="Heading 1 Char"/>
    <w:basedOn w:val="Style_2_ch"/>
    <w:link w:val="Style_59"/>
    <w:rPr>
      <w:rFonts w:ascii="Arial" w:hAnsi="Arial"/>
      <w:sz w:val="40"/>
    </w:rPr>
  </w:style>
  <w:style w:styleId="Style_60" w:type="paragraph">
    <w:name w:val="toc 10"/>
    <w:next w:val="Style_1"/>
    <w:link w:val="Style_6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60_ch" w:type="character">
    <w:name w:val="toc 10"/>
    <w:link w:val="Style_60"/>
    <w:rPr>
      <w:rFonts w:ascii="XO Thames" w:hAnsi="XO Thames"/>
      <w:sz w:val="28"/>
    </w:rPr>
  </w:style>
  <w:style w:styleId="Style_61" w:type="paragraph">
    <w:name w:val="st1"/>
    <w:link w:val="Style_61_ch"/>
  </w:style>
  <w:style w:styleId="Style_61_ch" w:type="character">
    <w:name w:val="st1"/>
    <w:link w:val="Style_61"/>
  </w:style>
  <w:style w:styleId="Style_62" w:type="paragraph">
    <w:name w:val="table of figures"/>
    <w:basedOn w:val="Style_1"/>
    <w:next w:val="Style_1"/>
    <w:link w:val="Style_62_ch"/>
  </w:style>
  <w:style w:styleId="Style_62_ch" w:type="character">
    <w:name w:val="table of figures"/>
    <w:basedOn w:val="Style_1_ch"/>
    <w:link w:val="Style_62"/>
  </w:style>
  <w:style w:styleId="Style_63" w:type="paragraph">
    <w:name w:val="Title"/>
    <w:basedOn w:val="Style_1"/>
    <w:link w:val="Style_63_ch"/>
    <w:uiPriority w:val="10"/>
    <w:qFormat/>
    <w:pPr>
      <w:ind/>
      <w:jc w:val="center"/>
    </w:pPr>
    <w:rPr>
      <w:b w:val="1"/>
      <w:sz w:val="27"/>
    </w:rPr>
  </w:style>
  <w:style w:styleId="Style_63_ch" w:type="character">
    <w:name w:val="Title"/>
    <w:basedOn w:val="Style_1_ch"/>
    <w:link w:val="Style_63"/>
    <w:rPr>
      <w:b w:val="1"/>
      <w:sz w:val="27"/>
    </w:rPr>
  </w:style>
  <w:style w:styleId="Style_64" w:type="paragraph">
    <w:name w:val="heading 4"/>
    <w:basedOn w:val="Style_1"/>
    <w:next w:val="Style_1"/>
    <w:link w:val="Style_64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64_ch" w:type="character">
    <w:name w:val="heading 4"/>
    <w:basedOn w:val="Style_1_ch"/>
    <w:link w:val="Style_64"/>
    <w:rPr>
      <w:rFonts w:ascii="Arial" w:hAnsi="Arial"/>
      <w:b w:val="1"/>
      <w:sz w:val="26"/>
    </w:rPr>
  </w:style>
  <w:style w:styleId="Style_65" w:type="paragraph">
    <w:name w:val="Heading 2 Char"/>
    <w:basedOn w:val="Style_2"/>
    <w:link w:val="Style_65_ch"/>
    <w:rPr>
      <w:rFonts w:ascii="Arial" w:hAnsi="Arial"/>
      <w:sz w:val="34"/>
    </w:rPr>
  </w:style>
  <w:style w:styleId="Style_65_ch" w:type="character">
    <w:name w:val="Heading 2 Char"/>
    <w:basedOn w:val="Style_2_ch"/>
    <w:link w:val="Style_65"/>
    <w:rPr>
      <w:rFonts w:ascii="Arial" w:hAnsi="Arial"/>
      <w:sz w:val="34"/>
    </w:rPr>
  </w:style>
  <w:style w:styleId="Style_66" w:type="paragraph">
    <w:name w:val="heading 2"/>
    <w:basedOn w:val="Style_1"/>
    <w:next w:val="Style_1"/>
    <w:link w:val="Style_66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66_ch" w:type="character">
    <w:name w:val="heading 2"/>
    <w:basedOn w:val="Style_1_ch"/>
    <w:link w:val="Style_66"/>
    <w:rPr>
      <w:rFonts w:ascii="Arial" w:hAnsi="Arial"/>
      <w:sz w:val="34"/>
    </w:rPr>
  </w:style>
  <w:style w:styleId="Style_67" w:type="paragraph">
    <w:name w:val="No Spacing"/>
    <w:link w:val="Style_67_ch"/>
    <w:rPr>
      <w:sz w:val="28"/>
    </w:rPr>
  </w:style>
  <w:style w:styleId="Style_67_ch" w:type="character">
    <w:name w:val="No Spacing"/>
    <w:link w:val="Style_67"/>
    <w:rPr>
      <w:sz w:val="28"/>
    </w:rPr>
  </w:style>
  <w:style w:styleId="Style_68" w:type="paragraph">
    <w:name w:val="footnote reference"/>
    <w:basedOn w:val="Style_2"/>
    <w:link w:val="Style_68_ch"/>
    <w:rPr>
      <w:vertAlign w:val="superscript"/>
    </w:rPr>
  </w:style>
  <w:style w:styleId="Style_68_ch" w:type="character">
    <w:name w:val="footnote reference"/>
    <w:basedOn w:val="Style_2_ch"/>
    <w:link w:val="Style_68"/>
    <w:rPr>
      <w:vertAlign w:val="superscript"/>
    </w:rPr>
  </w:style>
  <w:style w:styleId="Style_69" w:type="paragraph">
    <w:name w:val="heading 6"/>
    <w:basedOn w:val="Style_1"/>
    <w:next w:val="Style_1"/>
    <w:link w:val="Style_6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9_ch" w:type="character">
    <w:name w:val="heading 6"/>
    <w:basedOn w:val="Style_1_ch"/>
    <w:link w:val="Style_69"/>
    <w:rPr>
      <w:rFonts w:ascii="Arial" w:hAnsi="Arial"/>
      <w:b w:val="1"/>
      <w:sz w:val="22"/>
    </w:rPr>
  </w:style>
  <w:style w:styleId="Style_70" w:type="table">
    <w:name w:val="Plain Table 1"/>
    <w:basedOn w:val="Style_7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ned - Accent 1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1 Light - Accent 2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Bordered &amp; Lined - Accent 6"/>
    <w:basedOn w:val="Style_71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1 Light - Accent 5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2 - Accent 3"/>
    <w:basedOn w:val="Style_71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7 Colorful - Accent 5"/>
    <w:basedOn w:val="Style_71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3 - Accent 3"/>
    <w:basedOn w:val="Style_71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6 Colorful - Accent 4"/>
    <w:basedOn w:val="Style_71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3 - Accent 4"/>
    <w:basedOn w:val="Style_71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4 - Accent 6"/>
    <w:basedOn w:val="Style_71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2 - Accent 2"/>
    <w:basedOn w:val="Style_71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3"/>
    <w:basedOn w:val="Style_7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4 - Accent 4"/>
    <w:basedOn w:val="Style_71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7 Colorful - Accent 3"/>
    <w:basedOn w:val="Style_71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7 Colorful - Accent 3"/>
    <w:basedOn w:val="Style_71"/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7 Colorful - Accent 6"/>
    <w:basedOn w:val="Style_71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4 - Accent 6"/>
    <w:basedOn w:val="Style_71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4 - Accent 1"/>
    <w:basedOn w:val="Style_7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3 - Accent 3"/>
    <w:basedOn w:val="Style_71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Plain Table 2"/>
    <w:basedOn w:val="Style_71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Table Grid Light"/>
    <w:basedOn w:val="Style_7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6 Colorful - Accent 2"/>
    <w:basedOn w:val="Style_71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5 Dark - Accent 3"/>
    <w:basedOn w:val="Style_71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7 Colorful - Accent 1"/>
    <w:basedOn w:val="Style_7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Plain Table 4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7 Colorful - Accent 1"/>
    <w:basedOn w:val="Style_71"/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Table Grid"/>
    <w:basedOn w:val="Style_7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Plain Table 5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5 Dark - Accent 6"/>
    <w:basedOn w:val="Style_71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3 - Accent 5"/>
    <w:basedOn w:val="Style_71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2 - Accent 6"/>
    <w:basedOn w:val="Style_71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2 - Accent 3"/>
    <w:basedOn w:val="Style_71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Bordered &amp; Lined - Accent"/>
    <w:basedOn w:val="Style_71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2 - Accent 5"/>
    <w:basedOn w:val="Style_71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6 Colorful"/>
    <w:basedOn w:val="Style_71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7 Colorful - Accent 4"/>
    <w:basedOn w:val="Style_71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- Accent 6"/>
    <w:basedOn w:val="Style_71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ned - Accent 3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6 Colorful - Accent 6"/>
    <w:basedOn w:val="Style_71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5 Dark - Accent 5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5 Dark - Accent 4"/>
    <w:basedOn w:val="Style_71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5 Dark - Accent 6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6 Colorful - Accent 2"/>
    <w:basedOn w:val="Style_71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ned - Accent 5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2 - Accent 4"/>
    <w:basedOn w:val="Style_71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4"/>
    <w:basedOn w:val="Style_71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2"/>
    <w:basedOn w:val="Style_7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2 - Accent 1"/>
    <w:basedOn w:val="Style_7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3 - Accent 5"/>
    <w:basedOn w:val="Style_71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6 Colorful - Accent 4"/>
    <w:basedOn w:val="Style_71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2"/>
    <w:basedOn w:val="Style_71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4 - Accent 3"/>
    <w:basedOn w:val="Style_71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3"/>
    <w:basedOn w:val="Style_71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1 Light"/>
    <w:basedOn w:val="Style_71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3"/>
    <w:basedOn w:val="Style_71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ned - Accent 2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6 Colorful - Accent 5"/>
    <w:basedOn w:val="Style_71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1 Light - Accent 4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Bordered - Accent 1"/>
    <w:basedOn w:val="Style_7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6 Colorful - Accent 1"/>
    <w:basedOn w:val="Style_7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3 - Accent 1"/>
    <w:basedOn w:val="Style_7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Plain Table 3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2 - Accent 5"/>
    <w:basedOn w:val="Style_71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ned - Accent 6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Bordered &amp; Lined - Accent 4"/>
    <w:basedOn w:val="Style_71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4 - Accent 2"/>
    <w:basedOn w:val="Style_71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7 Colorful"/>
    <w:basedOn w:val="Style_71"/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4 - Accent 3"/>
    <w:basedOn w:val="Style_71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1 Light - Accent 3"/>
    <w:basedOn w:val="Style_71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1 Light - Accent 4"/>
    <w:basedOn w:val="Style_71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4 - Accent 2"/>
    <w:basedOn w:val="Style_71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7 Colorful - Accent 6"/>
    <w:basedOn w:val="Style_71"/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1 Light - Accent 6"/>
    <w:basedOn w:val="Style_71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Bordered &amp; Lined - Accent 2"/>
    <w:basedOn w:val="Style_71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3 - Accent 6"/>
    <w:basedOn w:val="Style_71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Bordered - Accent 3"/>
    <w:basedOn w:val="Style_71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Bordered - Accent 2"/>
    <w:basedOn w:val="Style_71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1 Light - Accent 3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6 Colorful"/>
    <w:basedOn w:val="Style_71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2 - Accent 4"/>
    <w:basedOn w:val="Style_71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Bordered"/>
    <w:basedOn w:val="Style_71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7 Colorful - Accent 5"/>
    <w:basedOn w:val="Style_71"/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6 Colorful - Accent 3"/>
    <w:basedOn w:val="Style_71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1 Light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3 - Accent 6"/>
    <w:basedOn w:val="Style_71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Bordered &amp; Lined - Accent 1"/>
    <w:basedOn w:val="Style_7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1 Light - Accent 5"/>
    <w:basedOn w:val="Style_71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1 Light - Accent 2"/>
    <w:basedOn w:val="Style_71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5 Dark- Accent 1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4"/>
    <w:basedOn w:val="Style_7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Bordered - Accent 5"/>
    <w:basedOn w:val="Style_71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7 Colorful - Accent 2"/>
    <w:basedOn w:val="Style_71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5 Dark"/>
    <w:basedOn w:val="Style_71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3 - Accent 2"/>
    <w:basedOn w:val="Style_71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Bordered &amp; Lined - Accent 5"/>
    <w:basedOn w:val="Style_71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ned - Accent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6 Colorful - Accent 3"/>
    <w:basedOn w:val="Style_71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4 - Accent 5"/>
    <w:basedOn w:val="Style_71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Grid Table 5 Dark- Accent 4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5 Dark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st Table 4 - Accent 1"/>
    <w:basedOn w:val="Style_7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4 - Accent 5"/>
    <w:basedOn w:val="Style_71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st Table 4 - Accent 4"/>
    <w:basedOn w:val="Style_71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2 - Accent 6"/>
    <w:basedOn w:val="Style_71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5 Dark - Accent 5"/>
    <w:basedOn w:val="Style_71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7 Colorful"/>
    <w:basedOn w:val="Style_71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5 Dark - Accent 2"/>
    <w:basedOn w:val="Style_71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2 - Accent 2"/>
    <w:basedOn w:val="Style_71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6 Colorful - Accent 1"/>
    <w:basedOn w:val="Style_7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List Table 7 Colorful - Accent 2"/>
    <w:basedOn w:val="Style_71"/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7 Colorful - Accent 4"/>
    <w:basedOn w:val="Style_71"/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1 Light - Accent 6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1 Light - Accent 1"/>
    <w:basedOn w:val="Style_7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st Table 1 Light - Accent 1"/>
    <w:basedOn w:val="Style_7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3 - Accent 2"/>
    <w:basedOn w:val="Style_71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Bordered - Accent 4"/>
    <w:basedOn w:val="Style_71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Grid Table 5 Dark - Accent 2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Grid Table 6 Colorful - Accent 6"/>
    <w:basedOn w:val="Style_71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List Table 3 - Accent 4"/>
    <w:basedOn w:val="Style_71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7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List Table 2 - Accent 1"/>
    <w:basedOn w:val="Style_7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List Table 5 Dark - Accent 1"/>
    <w:basedOn w:val="Style_7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Grid Table 3 - Accent 1"/>
    <w:basedOn w:val="Style_7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4" w:type="table">
    <w:name w:val="Grid Table 6 Colorful - Accent 5"/>
    <w:basedOn w:val="Style_71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5" w:type="table">
    <w:name w:val="Grid Table 5 Dark - Accent 3"/>
    <w:basedOn w:val="Style_7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Lined - Accent 4"/>
    <w:basedOn w:val="Style_71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2025-09-16T05:41:36Z</dcterms:modified>
</cp:coreProperties>
</file>